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64A13" w14:textId="77777777" w:rsidR="00656447" w:rsidRDefault="00FC7CB6" w:rsidP="00460A69">
      <w:pPr>
        <w:spacing w:after="8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E85B44F" w14:textId="77777777" w:rsidR="00460A69" w:rsidRDefault="00FC7CB6" w:rsidP="00460A69">
      <w:pPr>
        <w:spacing w:after="0" w:line="251" w:lineRule="auto"/>
        <w:ind w:right="20" w:hanging="40"/>
        <w:jc w:val="center"/>
        <w:rPr>
          <w:rFonts w:ascii="Arial" w:eastAsia="Arial" w:hAnsi="Arial" w:cs="Arial"/>
          <w:b/>
          <w:color w:val="DA0000"/>
          <w:sz w:val="28"/>
        </w:rPr>
      </w:pPr>
      <w:r>
        <w:rPr>
          <w:rFonts w:ascii="Arial" w:eastAsia="Arial" w:hAnsi="Arial" w:cs="Arial"/>
          <w:b/>
          <w:color w:val="DA0000"/>
          <w:sz w:val="28"/>
        </w:rPr>
        <w:t>Formato de Pago por derecho d</w:t>
      </w:r>
      <w:r w:rsidR="00460A69">
        <w:rPr>
          <w:rFonts w:ascii="Arial" w:eastAsia="Arial" w:hAnsi="Arial" w:cs="Arial"/>
          <w:b/>
          <w:color w:val="DA0000"/>
          <w:sz w:val="28"/>
        </w:rPr>
        <w:t xml:space="preserve">e revisión Comité Institucional </w:t>
      </w:r>
      <w:r>
        <w:rPr>
          <w:rFonts w:ascii="Arial" w:eastAsia="Arial" w:hAnsi="Arial" w:cs="Arial"/>
          <w:b/>
          <w:color w:val="DA0000"/>
          <w:sz w:val="28"/>
        </w:rPr>
        <w:t xml:space="preserve">de Ética en </w:t>
      </w:r>
      <w:r w:rsidR="00460A69">
        <w:rPr>
          <w:rFonts w:ascii="Arial" w:eastAsia="Arial" w:hAnsi="Arial" w:cs="Arial"/>
          <w:b/>
          <w:color w:val="DA0000"/>
          <w:sz w:val="28"/>
        </w:rPr>
        <w:t xml:space="preserve">Investigación SES Sucursal Perú </w:t>
      </w:r>
    </w:p>
    <w:p w14:paraId="23A4915F" w14:textId="301B9DE9" w:rsidR="00656447" w:rsidRPr="00460A69" w:rsidRDefault="00FC7CB6" w:rsidP="00460A69">
      <w:pPr>
        <w:spacing w:after="0" w:line="251" w:lineRule="auto"/>
        <w:ind w:right="20" w:hanging="40"/>
        <w:jc w:val="center"/>
        <w:rPr>
          <w:rFonts w:ascii="Arial" w:eastAsia="Arial" w:hAnsi="Arial" w:cs="Arial"/>
          <w:b/>
          <w:color w:val="DA0000"/>
          <w:sz w:val="28"/>
        </w:rPr>
      </w:pPr>
      <w:r>
        <w:rPr>
          <w:rFonts w:ascii="Arial" w:eastAsia="Arial" w:hAnsi="Arial" w:cs="Arial"/>
          <w:b/>
          <w:color w:val="DA0000"/>
          <w:sz w:val="28"/>
        </w:rPr>
        <w:t>Proyectos Externos</w:t>
      </w:r>
    </w:p>
    <w:p w14:paraId="7B69B483" w14:textId="77777777" w:rsidR="00656447" w:rsidRDefault="00FC7CB6">
      <w:pPr>
        <w:spacing w:after="22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213EFEFA" w14:textId="77777777" w:rsidR="00656447" w:rsidRDefault="00FC7CB6">
      <w:pPr>
        <w:spacing w:after="0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08C87A31" w14:textId="77777777" w:rsidR="00656447" w:rsidRDefault="00FC7CB6">
      <w:pPr>
        <w:numPr>
          <w:ilvl w:val="0"/>
          <w:numId w:val="1"/>
        </w:numPr>
        <w:spacing w:after="112" w:line="258" w:lineRule="auto"/>
        <w:ind w:hanging="283"/>
      </w:pPr>
      <w:r>
        <w:rPr>
          <w:rFonts w:ascii="Arial" w:eastAsia="Arial" w:hAnsi="Arial" w:cs="Arial"/>
          <w:b/>
          <w:color w:val="221F1F"/>
        </w:rPr>
        <w:t xml:space="preserve">Datos de la Institución solicitante:  </w:t>
      </w:r>
    </w:p>
    <w:p w14:paraId="0E045437" w14:textId="77777777" w:rsidR="00656447" w:rsidRDefault="00FC7CB6">
      <w:pPr>
        <w:spacing w:after="122"/>
        <w:ind w:left="283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571F6E1D" w14:textId="77777777" w:rsidR="00656447" w:rsidRDefault="00FC7CB6">
      <w:pPr>
        <w:spacing w:after="112" w:line="258" w:lineRule="auto"/>
        <w:ind w:left="273" w:hanging="10"/>
      </w:pPr>
      <w:r>
        <w:rPr>
          <w:rFonts w:ascii="Arial" w:eastAsia="Arial" w:hAnsi="Arial" w:cs="Arial"/>
          <w:b/>
          <w:color w:val="221F1F"/>
        </w:rPr>
        <w:t>Nombre de Institución:</w:t>
      </w: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  <w:r>
        <w:rPr>
          <w:rFonts w:ascii="Arial" w:eastAsia="Arial" w:hAnsi="Arial" w:cs="Arial"/>
          <w:b/>
          <w:color w:val="221F1F"/>
        </w:rPr>
        <w:t>Dirección:</w:t>
      </w: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6BD027D9" w14:textId="77777777" w:rsidR="00656447" w:rsidRDefault="00FC7CB6">
      <w:pPr>
        <w:spacing w:after="112" w:line="258" w:lineRule="auto"/>
        <w:ind w:left="273" w:hanging="10"/>
      </w:pPr>
      <w:r>
        <w:rPr>
          <w:rFonts w:ascii="Arial" w:eastAsia="Arial" w:hAnsi="Arial" w:cs="Arial"/>
          <w:b/>
          <w:color w:val="221F1F"/>
        </w:rPr>
        <w:t xml:space="preserve">Distrito: </w:t>
      </w:r>
      <w:r>
        <w:t xml:space="preserve"> </w:t>
      </w:r>
    </w:p>
    <w:p w14:paraId="2B959D74" w14:textId="77777777" w:rsidR="00656447" w:rsidRDefault="00FC7CB6">
      <w:pPr>
        <w:spacing w:after="112" w:line="258" w:lineRule="auto"/>
        <w:ind w:left="273" w:hanging="10"/>
      </w:pPr>
      <w:r>
        <w:rPr>
          <w:rFonts w:ascii="Arial" w:eastAsia="Arial" w:hAnsi="Arial" w:cs="Arial"/>
          <w:b/>
          <w:color w:val="221F1F"/>
        </w:rPr>
        <w:t>Provincia:</w:t>
      </w:r>
      <w:r>
        <w:rPr>
          <w:rFonts w:ascii="Arial" w:eastAsia="Arial" w:hAnsi="Arial" w:cs="Arial"/>
          <w:color w:val="221F1F"/>
        </w:rPr>
        <w:t xml:space="preserve"> </w:t>
      </w:r>
      <w:r>
        <w:rPr>
          <w:rFonts w:ascii="Arial" w:eastAsia="Arial" w:hAnsi="Arial" w:cs="Arial"/>
          <w:b/>
          <w:color w:val="221F1F"/>
        </w:rPr>
        <w:t xml:space="preserve"> </w:t>
      </w:r>
    </w:p>
    <w:p w14:paraId="25C63B17" w14:textId="77777777" w:rsidR="00656447" w:rsidRDefault="00FC7CB6">
      <w:pPr>
        <w:spacing w:after="112" w:line="258" w:lineRule="auto"/>
        <w:ind w:left="273" w:hanging="10"/>
      </w:pPr>
      <w:r>
        <w:rPr>
          <w:rFonts w:ascii="Arial" w:eastAsia="Arial" w:hAnsi="Arial" w:cs="Arial"/>
          <w:b/>
          <w:color w:val="221F1F"/>
        </w:rPr>
        <w:t>Teléfono:</w:t>
      </w:r>
      <w:r>
        <w:t xml:space="preserve"> </w:t>
      </w:r>
    </w:p>
    <w:p w14:paraId="40D5B3ED" w14:textId="77777777" w:rsidR="00656447" w:rsidRDefault="00FC7CB6">
      <w:pPr>
        <w:spacing w:after="106"/>
        <w:ind w:left="283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61646B61" w14:textId="77777777" w:rsidR="00656447" w:rsidRDefault="00FC7CB6">
      <w:pPr>
        <w:numPr>
          <w:ilvl w:val="0"/>
          <w:numId w:val="1"/>
        </w:numPr>
        <w:spacing w:after="0" w:line="375" w:lineRule="auto"/>
        <w:ind w:hanging="283"/>
      </w:pPr>
      <w:r>
        <w:rPr>
          <w:rFonts w:ascii="Arial" w:eastAsia="Arial" w:hAnsi="Arial" w:cs="Arial"/>
          <w:b/>
        </w:rPr>
        <w:t xml:space="preserve">Datos de la solicitud: </w:t>
      </w:r>
      <w:r>
        <w:t xml:space="preserve"> </w:t>
      </w:r>
      <w:r>
        <w:rPr>
          <w:rFonts w:ascii="Arial" w:eastAsia="Arial" w:hAnsi="Arial" w:cs="Arial"/>
        </w:rPr>
        <w:t xml:space="preserve"> Marque con una X  </w:t>
      </w:r>
    </w:p>
    <w:p w14:paraId="647851BC" w14:textId="77777777" w:rsidR="00656447" w:rsidRDefault="00FC7CB6">
      <w:pPr>
        <w:spacing w:after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7302" w:type="dxa"/>
        <w:tblInd w:w="602" w:type="dxa"/>
        <w:tblCellMar>
          <w:top w:w="46" w:type="dxa"/>
          <w:left w:w="108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6001"/>
        <w:gridCol w:w="1301"/>
      </w:tblGrid>
      <w:tr w:rsidR="00656447" w14:paraId="57EFA085" w14:textId="77777777">
        <w:trPr>
          <w:trHeight w:val="547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48FE8" w14:textId="77777777" w:rsidR="00656447" w:rsidRDefault="001E0627">
            <w:pPr>
              <w:ind w:right="49"/>
              <w:jc w:val="center"/>
            </w:pPr>
            <w:r>
              <w:rPr>
                <w:b/>
              </w:rPr>
              <w:t>Categoría</w:t>
            </w:r>
            <w:r w:rsidR="00FC7CB6"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A5BA" w14:textId="77777777" w:rsidR="00656447" w:rsidRDefault="00FC7CB6">
            <w:pPr>
              <w:jc w:val="center"/>
            </w:pPr>
            <w:r>
              <w:rPr>
                <w:b/>
              </w:rPr>
              <w:t xml:space="preserve">Marcar con X </w:t>
            </w:r>
          </w:p>
        </w:tc>
      </w:tr>
      <w:tr w:rsidR="001E0627" w14:paraId="782F3CE2" w14:textId="77777777" w:rsidTr="00356FD7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E0E4" w14:textId="77777777" w:rsidR="001E0627" w:rsidRPr="001E0627" w:rsidRDefault="001E0627" w:rsidP="001E0627">
            <w:pPr>
              <w:rPr>
                <w:rFonts w:ascii="Arial" w:eastAsia="Times New Roman" w:hAnsi="Arial" w:cs="Arial"/>
                <w:sz w:val="20"/>
              </w:rPr>
            </w:pPr>
            <w:r w:rsidRPr="001E0627">
              <w:rPr>
                <w:rFonts w:ascii="Arial" w:hAnsi="Arial" w:cs="Arial"/>
                <w:sz w:val="20"/>
              </w:rPr>
              <w:t>Revisión Inicial de Ensayo Clínico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44C0" w14:textId="77777777" w:rsidR="001E0627" w:rsidRDefault="001E0627" w:rsidP="001E0627">
            <w:pPr>
              <w:jc w:val="right"/>
            </w:pPr>
            <w:r>
              <w:t xml:space="preserve">  </w:t>
            </w:r>
          </w:p>
        </w:tc>
      </w:tr>
      <w:tr w:rsidR="001E0627" w14:paraId="3A8CC7FC" w14:textId="77777777" w:rsidTr="00356FD7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A0B7" w14:textId="77777777" w:rsidR="001E0627" w:rsidRPr="001E0627" w:rsidRDefault="001E0627" w:rsidP="001E0627">
            <w:pPr>
              <w:rPr>
                <w:rFonts w:ascii="Arial" w:hAnsi="Arial" w:cs="Arial"/>
                <w:sz w:val="20"/>
              </w:rPr>
            </w:pPr>
            <w:r w:rsidRPr="001E0627">
              <w:rPr>
                <w:rFonts w:ascii="Arial" w:hAnsi="Arial" w:cs="Arial"/>
                <w:sz w:val="20"/>
              </w:rPr>
              <w:t>Revisión Inicial de Estudios Observacionales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54A2" w14:textId="77777777" w:rsidR="001E0627" w:rsidRDefault="001E0627" w:rsidP="001E0627">
            <w:pPr>
              <w:jc w:val="right"/>
            </w:pPr>
            <w:r>
              <w:t xml:space="preserve">  </w:t>
            </w:r>
          </w:p>
        </w:tc>
      </w:tr>
      <w:tr w:rsidR="001E0627" w14:paraId="536E1E57" w14:textId="77777777" w:rsidTr="00356FD7">
        <w:trPr>
          <w:trHeight w:val="312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CF36" w14:textId="77777777" w:rsidR="001E0627" w:rsidRPr="001E0627" w:rsidRDefault="001E0627" w:rsidP="001E0627">
            <w:pPr>
              <w:rPr>
                <w:rFonts w:ascii="Arial" w:hAnsi="Arial" w:cs="Arial"/>
                <w:sz w:val="20"/>
              </w:rPr>
            </w:pPr>
            <w:r w:rsidRPr="001E0627">
              <w:rPr>
                <w:rFonts w:ascii="Arial" w:hAnsi="Arial" w:cs="Arial"/>
                <w:sz w:val="20"/>
              </w:rPr>
              <w:t>Revisión de un nuevo centro de investigación*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1B17" w14:textId="77777777" w:rsidR="001E0627" w:rsidRDefault="001E0627" w:rsidP="001E0627">
            <w:pPr>
              <w:jc w:val="right"/>
            </w:pPr>
            <w:r>
              <w:t xml:space="preserve">  </w:t>
            </w:r>
          </w:p>
        </w:tc>
      </w:tr>
      <w:tr w:rsidR="001E0627" w14:paraId="494DFC18" w14:textId="77777777" w:rsidTr="00356FD7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D968" w14:textId="77777777" w:rsidR="001E0627" w:rsidRPr="001E0627" w:rsidRDefault="001E0627" w:rsidP="001E0627">
            <w:pPr>
              <w:rPr>
                <w:rFonts w:ascii="Arial" w:hAnsi="Arial" w:cs="Arial"/>
                <w:sz w:val="20"/>
              </w:rPr>
            </w:pPr>
            <w:r w:rsidRPr="001E0627">
              <w:rPr>
                <w:rFonts w:ascii="Arial" w:hAnsi="Arial" w:cs="Arial"/>
                <w:sz w:val="20"/>
              </w:rPr>
              <w:t>Renovación Anual de Aprobación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3089" w14:textId="77777777" w:rsidR="001E0627" w:rsidRDefault="001E0627" w:rsidP="001E0627">
            <w:pPr>
              <w:jc w:val="right"/>
            </w:pPr>
            <w:r>
              <w:t xml:space="preserve">  </w:t>
            </w:r>
          </w:p>
        </w:tc>
      </w:tr>
      <w:tr w:rsidR="001E0627" w14:paraId="4E9AAA65" w14:textId="77777777" w:rsidTr="00356FD7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F62A" w14:textId="77777777" w:rsidR="001E0627" w:rsidRPr="001E0627" w:rsidRDefault="001E0627" w:rsidP="001E0627">
            <w:pPr>
              <w:rPr>
                <w:rFonts w:ascii="Arial" w:hAnsi="Arial" w:cs="Arial"/>
                <w:sz w:val="20"/>
              </w:rPr>
            </w:pPr>
            <w:r w:rsidRPr="001E0627">
              <w:rPr>
                <w:rFonts w:ascii="Arial" w:hAnsi="Arial" w:cs="Arial"/>
                <w:sz w:val="20"/>
              </w:rPr>
              <w:t>Enmienda Protocolo/ICF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941C" w14:textId="77777777" w:rsidR="001E0627" w:rsidRDefault="001E0627" w:rsidP="001E0627">
            <w:pPr>
              <w:jc w:val="right"/>
            </w:pPr>
            <w:r>
              <w:t xml:space="preserve">  </w:t>
            </w:r>
          </w:p>
        </w:tc>
      </w:tr>
      <w:tr w:rsidR="001E0627" w14:paraId="70895DDE" w14:textId="77777777" w:rsidTr="00356FD7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D5B0" w14:textId="77777777" w:rsidR="001E0627" w:rsidRPr="001E0627" w:rsidRDefault="001E0627" w:rsidP="001E06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Revisión de documentos no pre</w:t>
            </w:r>
            <w:r w:rsidRPr="001E0627">
              <w:rPr>
                <w:rFonts w:ascii="Arial" w:hAnsi="Arial" w:cs="Arial"/>
                <w:sz w:val="20"/>
              </w:rPr>
              <w:t>sentados en revisión inicial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711D" w14:textId="77777777" w:rsidR="001E0627" w:rsidRDefault="001E0627" w:rsidP="001E0627">
            <w:pPr>
              <w:jc w:val="right"/>
            </w:pPr>
          </w:p>
        </w:tc>
      </w:tr>
    </w:tbl>
    <w:p w14:paraId="60E302E9" w14:textId="77777777" w:rsidR="00656447" w:rsidRPr="001E0627" w:rsidRDefault="00FC7CB6">
      <w:pPr>
        <w:spacing w:after="15"/>
        <w:rPr>
          <w:i/>
        </w:rPr>
      </w:pPr>
      <w:r>
        <w:t xml:space="preserve"> </w:t>
      </w:r>
      <w:r w:rsidR="001E0627" w:rsidRPr="001E0627">
        <w:rPr>
          <w:i/>
        </w:rPr>
        <w:t>*Ensayo clínico que cuenta con aprobación previa y apertura un nuevo centro de investigación.</w:t>
      </w:r>
    </w:p>
    <w:p w14:paraId="7FF388D2" w14:textId="77777777" w:rsidR="00656447" w:rsidRDefault="00FC7CB6">
      <w:pPr>
        <w:spacing w:after="22"/>
        <w:ind w:left="3541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3CD4DADF" w14:textId="77777777" w:rsidR="00656447" w:rsidRDefault="00FC7CB6">
      <w:pPr>
        <w:spacing w:after="0"/>
        <w:ind w:left="3541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4CDD7D25" w14:textId="77777777" w:rsidR="00656447" w:rsidRDefault="00FC7CB6">
      <w:pPr>
        <w:numPr>
          <w:ilvl w:val="0"/>
          <w:numId w:val="1"/>
        </w:numPr>
        <w:spacing w:after="123"/>
        <w:ind w:hanging="283"/>
      </w:pPr>
      <w:r>
        <w:rPr>
          <w:rFonts w:ascii="Arial" w:eastAsia="Arial" w:hAnsi="Arial" w:cs="Arial"/>
          <w:b/>
        </w:rPr>
        <w:t>Información para el comprobante de pago: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6816D000" w14:textId="77777777" w:rsidR="00656447" w:rsidRDefault="00FC7CB6">
      <w:pPr>
        <w:spacing w:after="0"/>
        <w:ind w:left="283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4E368EDA" w14:textId="77777777" w:rsidR="00656447" w:rsidRDefault="00FC7CB6">
      <w:pPr>
        <w:spacing w:after="24" w:line="247" w:lineRule="auto"/>
        <w:ind w:left="264" w:hanging="10"/>
      </w:pPr>
      <w:r>
        <w:rPr>
          <w:rFonts w:ascii="Arial" w:eastAsia="Arial" w:hAnsi="Arial" w:cs="Arial"/>
        </w:rPr>
        <w:t xml:space="preserve">Indicar que tipo de comprobante desea: Boleta ( ) Factura ( ) </w:t>
      </w:r>
      <w:r>
        <w:t xml:space="preserve"> </w:t>
      </w:r>
    </w:p>
    <w:p w14:paraId="1E132EE5" w14:textId="77777777" w:rsidR="00656447" w:rsidRDefault="00FC7CB6">
      <w:pPr>
        <w:spacing w:after="2"/>
        <w:ind w:left="283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60FAB7AB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>A nombre de quién se emite el comprobante (persona o institución):</w:t>
      </w:r>
      <w:r>
        <w:rPr>
          <w:rFonts w:ascii="Arial" w:eastAsia="Arial" w:hAnsi="Arial" w:cs="Arial"/>
        </w:rPr>
        <w:t xml:space="preserve">  </w:t>
      </w:r>
      <w:r>
        <w:t xml:space="preserve"> </w:t>
      </w:r>
    </w:p>
    <w:p w14:paraId="0D6508F8" w14:textId="77777777" w:rsidR="00656447" w:rsidRDefault="00FC7CB6">
      <w:pPr>
        <w:spacing w:after="0"/>
        <w:ind w:left="283"/>
      </w:pPr>
      <w:r>
        <w:t xml:space="preserve"> </w:t>
      </w:r>
    </w:p>
    <w:p w14:paraId="7815D082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 xml:space="preserve">RUC (solo postulaciones de Perú):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7ECF0D4" w14:textId="77777777" w:rsidR="00656447" w:rsidRDefault="00FC7CB6">
      <w:pPr>
        <w:spacing w:after="2"/>
        <w:ind w:left="283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57DFDA8B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>Dirección de la persona o institución</w:t>
      </w:r>
      <w:r>
        <w:rPr>
          <w:rFonts w:ascii="Arial" w:eastAsia="Arial" w:hAnsi="Arial" w:cs="Arial"/>
        </w:rPr>
        <w:t xml:space="preserve">: </w:t>
      </w:r>
      <w:r>
        <w:t xml:space="preserve"> </w:t>
      </w:r>
    </w:p>
    <w:p w14:paraId="41CFE521" w14:textId="77777777" w:rsidR="00656447" w:rsidRDefault="00FC7CB6">
      <w:pPr>
        <w:spacing w:after="4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5F960CA3" w14:textId="77777777" w:rsidR="00656447" w:rsidRDefault="00FC7CB6">
      <w:pPr>
        <w:spacing w:after="24" w:line="247" w:lineRule="auto"/>
        <w:ind w:left="10" w:hanging="10"/>
      </w:pPr>
      <w:r>
        <w:rPr>
          <w:rFonts w:ascii="Arial" w:eastAsia="Arial" w:hAnsi="Arial" w:cs="Arial"/>
        </w:rPr>
        <w:t xml:space="preserve"> Datos de la persona con la que se coordinará el envío del comprobante: </w:t>
      </w:r>
      <w:r>
        <w:t xml:space="preserve"> </w:t>
      </w:r>
    </w:p>
    <w:p w14:paraId="1A6FA767" w14:textId="77777777" w:rsidR="00656447" w:rsidRDefault="00FC7CB6">
      <w:pPr>
        <w:spacing w:after="0"/>
        <w:ind w:left="283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4875DA42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>Nombre y Apellidos</w:t>
      </w:r>
      <w:r>
        <w:rPr>
          <w:rFonts w:ascii="Arial" w:eastAsia="Arial" w:hAnsi="Arial" w:cs="Arial"/>
        </w:rPr>
        <w:t xml:space="preserve">:  </w:t>
      </w:r>
    </w:p>
    <w:p w14:paraId="6C42E686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>Institución:</w:t>
      </w:r>
      <w:r>
        <w:rPr>
          <w:rFonts w:ascii="Arial" w:eastAsia="Arial" w:hAnsi="Arial" w:cs="Arial"/>
          <w:sz w:val="24"/>
        </w:rPr>
        <w:t xml:space="preserve">  </w:t>
      </w:r>
    </w:p>
    <w:p w14:paraId="5D9286A2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>Cargo: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5943DAAE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>DNI</w:t>
      </w:r>
      <w:r>
        <w:rPr>
          <w:rFonts w:ascii="Arial" w:eastAsia="Arial" w:hAnsi="Arial" w:cs="Arial"/>
        </w:rPr>
        <w:t xml:space="preserve">:  </w:t>
      </w:r>
      <w:r>
        <w:t xml:space="preserve"> </w:t>
      </w:r>
    </w:p>
    <w:p w14:paraId="1B291948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>Celular:</w:t>
      </w:r>
      <w:r>
        <w:rPr>
          <w:rFonts w:ascii="Arial" w:eastAsia="Arial" w:hAnsi="Arial" w:cs="Arial"/>
        </w:rPr>
        <w:t xml:space="preserve"> </w:t>
      </w:r>
      <w:r>
        <w:t xml:space="preserve"> </w:t>
      </w:r>
      <w:bookmarkStart w:id="0" w:name="_GoBack"/>
      <w:bookmarkEnd w:id="0"/>
    </w:p>
    <w:p w14:paraId="12BBB15B" w14:textId="77777777" w:rsidR="00656447" w:rsidRDefault="00FC7CB6">
      <w:pPr>
        <w:spacing w:after="0"/>
        <w:ind w:left="264" w:hanging="10"/>
      </w:pPr>
      <w:r>
        <w:rPr>
          <w:rFonts w:ascii="Arial" w:eastAsia="Arial" w:hAnsi="Arial" w:cs="Arial"/>
          <w:b/>
        </w:rPr>
        <w:t xml:space="preserve">Correo electrónico (e-mail): </w:t>
      </w:r>
      <w:r>
        <w:t xml:space="preserve"> </w:t>
      </w:r>
    </w:p>
    <w:p w14:paraId="458FAD80" w14:textId="57AA6B8B" w:rsidR="00656447" w:rsidRDefault="00FC7CB6" w:rsidP="00090BAF">
      <w:pPr>
        <w:tabs>
          <w:tab w:val="right" w:pos="8674"/>
        </w:tabs>
        <w:spacing w:after="523"/>
      </w:pPr>
      <w:r>
        <w:rPr>
          <w:rFonts w:ascii="Arial" w:eastAsia="Arial" w:hAnsi="Arial" w:cs="Arial"/>
          <w:sz w:val="20"/>
        </w:rPr>
        <w:lastRenderedPageBreak/>
        <w:t xml:space="preserve">  </w:t>
      </w:r>
      <w:r w:rsidR="00090BAF">
        <w:rPr>
          <w:rFonts w:ascii="Arial" w:eastAsia="Arial" w:hAnsi="Arial" w:cs="Arial"/>
          <w:sz w:val="20"/>
        </w:rPr>
        <w:tab/>
      </w:r>
    </w:p>
    <w:p w14:paraId="7A241BE5" w14:textId="1E37647F" w:rsidR="00656447" w:rsidRDefault="00090BAF" w:rsidP="00090BAF">
      <w:pPr>
        <w:spacing w:after="356"/>
        <w:ind w:left="7788" w:right="153"/>
      </w:pPr>
      <w:r>
        <w:rPr>
          <w:rFonts w:ascii="Arial" w:eastAsia="Arial" w:hAnsi="Arial" w:cs="Arial"/>
          <w:sz w:val="18"/>
        </w:rPr>
        <w:t>1/2</w:t>
      </w:r>
      <w:r w:rsidR="00FC7CB6">
        <w:rPr>
          <w:rFonts w:ascii="Times New Roman" w:eastAsia="Times New Roman" w:hAnsi="Times New Roman" w:cs="Times New Roman"/>
          <w:sz w:val="24"/>
        </w:rPr>
        <w:t xml:space="preserve"> </w:t>
      </w:r>
      <w:r w:rsidR="00FC7CB6">
        <w:t xml:space="preserve"> </w:t>
      </w:r>
    </w:p>
    <w:p w14:paraId="564F203E" w14:textId="77777777" w:rsidR="00656447" w:rsidRDefault="00FC7CB6">
      <w:pPr>
        <w:spacing w:after="0"/>
      </w:pPr>
      <w:r>
        <w:t xml:space="preserve"> </w:t>
      </w:r>
    </w:p>
    <w:p w14:paraId="3494D4B3" w14:textId="77777777" w:rsidR="00656447" w:rsidRDefault="00FC7CB6">
      <w:pPr>
        <w:numPr>
          <w:ilvl w:val="0"/>
          <w:numId w:val="1"/>
        </w:numPr>
        <w:spacing w:after="98"/>
        <w:ind w:hanging="283"/>
      </w:pPr>
      <w:r>
        <w:rPr>
          <w:rFonts w:ascii="Arial" w:eastAsia="Arial" w:hAnsi="Arial" w:cs="Arial"/>
          <w:b/>
        </w:rPr>
        <w:t>Constancia de pago: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4CB09943" w14:textId="77777777" w:rsidR="00656447" w:rsidRDefault="00FC7CB6">
      <w:pPr>
        <w:spacing w:after="24" w:line="247" w:lineRule="auto"/>
        <w:ind w:left="264" w:hanging="10"/>
      </w:pPr>
      <w:r>
        <w:rPr>
          <w:rFonts w:ascii="Arial" w:eastAsia="Arial" w:hAnsi="Arial" w:cs="Arial"/>
          <w:b/>
        </w:rPr>
        <w:t xml:space="preserve">Insertar </w:t>
      </w:r>
      <w:r>
        <w:rPr>
          <w:rFonts w:ascii="Arial" w:eastAsia="Arial" w:hAnsi="Arial" w:cs="Arial"/>
          <w:b/>
          <w:u w:val="single" w:color="000000"/>
        </w:rPr>
        <w:t>la imagen del voucher de depósito, cheque, o documento</w:t>
      </w:r>
      <w:r>
        <w:rPr>
          <w:rFonts w:ascii="Arial" w:eastAsia="Arial" w:hAnsi="Arial" w:cs="Arial"/>
        </w:rPr>
        <w:t xml:space="preserve"> que acredite haber cumplido con el pago por derecho de inscripción: </w:t>
      </w:r>
      <w:r>
        <w:t xml:space="preserve"> </w:t>
      </w:r>
    </w:p>
    <w:p w14:paraId="2DF48F0F" w14:textId="77777777" w:rsidR="00656447" w:rsidRDefault="00FC7CB6">
      <w:pPr>
        <w:spacing w:after="22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1A21059F" w14:textId="77777777" w:rsidR="00656447" w:rsidRDefault="00FC7CB6">
      <w:pPr>
        <w:spacing w:after="22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FE17010" w14:textId="77777777" w:rsidR="00656447" w:rsidRDefault="00FC7CB6">
      <w:pPr>
        <w:spacing w:after="0"/>
        <w:ind w:left="2261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069504B6" w14:textId="77777777" w:rsidR="00656447" w:rsidRDefault="00FC7CB6">
      <w:pPr>
        <w:spacing w:after="34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FF0000"/>
        </w:rPr>
        <w:t xml:space="preserve">Si tienes alguna consulta, nuestro contacto es: </w:t>
      </w:r>
      <w:r>
        <w:t xml:space="preserve"> </w:t>
      </w:r>
    </w:p>
    <w:p w14:paraId="1DE26700" w14:textId="77777777" w:rsidR="00656447" w:rsidRDefault="00FC7CB6">
      <w:pPr>
        <w:spacing w:after="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Correo</w:t>
      </w:r>
      <w:r>
        <w:rPr>
          <w:rFonts w:ascii="Arial" w:eastAsia="Arial" w:hAnsi="Arial" w:cs="Arial"/>
        </w:rPr>
        <w:t xml:space="preserve">: </w:t>
      </w:r>
      <w:r>
        <w:rPr>
          <w:color w:val="0563C1"/>
          <w:sz w:val="24"/>
          <w:u w:val="single" w:color="0563C1"/>
        </w:rPr>
        <w:t>administracion_ses@pih.org</w:t>
      </w:r>
      <w:r>
        <w:rPr>
          <w:sz w:val="24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sz w:val="24"/>
        </w:rPr>
        <w:t xml:space="preserve"> </w:t>
      </w:r>
    </w:p>
    <w:p w14:paraId="4BB96AD7" w14:textId="4AE469F1" w:rsidR="00656447" w:rsidRDefault="00FC7CB6" w:rsidP="00FC7CB6">
      <w:pPr>
        <w:spacing w:after="11560"/>
      </w:pPr>
      <w:r>
        <w:rPr>
          <w:rFonts w:ascii="Arial" w:eastAsia="Arial" w:hAnsi="Arial" w:cs="Arial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sectPr w:rsidR="00656447">
      <w:footerReference w:type="default" r:id="rId7"/>
      <w:pgSz w:w="11906" w:h="16838"/>
      <w:pgMar w:top="300" w:right="1530" w:bottom="71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3E9D2" w14:textId="77777777" w:rsidR="00090BAF" w:rsidRDefault="00090BAF" w:rsidP="00090BAF">
      <w:pPr>
        <w:spacing w:after="0" w:line="240" w:lineRule="auto"/>
      </w:pPr>
      <w:r>
        <w:separator/>
      </w:r>
    </w:p>
  </w:endnote>
  <w:endnote w:type="continuationSeparator" w:id="0">
    <w:p w14:paraId="501E9A51" w14:textId="77777777" w:rsidR="00090BAF" w:rsidRDefault="00090BAF" w:rsidP="0009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5A98" w14:textId="1EF205EF" w:rsidR="00090BAF" w:rsidRDefault="00090BAF">
    <w:pPr>
      <w:pStyle w:val="Piedepgina"/>
    </w:pPr>
    <w:r>
      <w:ptab w:relativeTo="margin" w:alignment="center" w:leader="none"/>
    </w:r>
    <w:r>
      <w:ptab w:relativeTo="margin" w:alignment="center" w:leader="none"/>
    </w:r>
    <w:r>
      <w:t>v2.0</w:t>
    </w:r>
    <w:r>
      <w:ptab w:relativeTo="margin" w:alignment="right" w:leader="none"/>
    </w:r>
    <w:r>
      <w:t>Enero 2026</w:t>
    </w:r>
  </w:p>
  <w:p w14:paraId="71F59CCB" w14:textId="77777777" w:rsidR="00090BAF" w:rsidRDefault="00090B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6B9EA" w14:textId="77777777" w:rsidR="00090BAF" w:rsidRDefault="00090BAF" w:rsidP="00090BAF">
      <w:pPr>
        <w:spacing w:after="0" w:line="240" w:lineRule="auto"/>
      </w:pPr>
      <w:r>
        <w:separator/>
      </w:r>
    </w:p>
  </w:footnote>
  <w:footnote w:type="continuationSeparator" w:id="0">
    <w:p w14:paraId="47EB067D" w14:textId="77777777" w:rsidR="00090BAF" w:rsidRDefault="00090BAF" w:rsidP="0009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EC"/>
    <w:multiLevelType w:val="hybridMultilevel"/>
    <w:tmpl w:val="9CF4BFF2"/>
    <w:lvl w:ilvl="0" w:tplc="1B945310">
      <w:start w:val="1"/>
      <w:numFmt w:val="upperRoman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651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486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4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479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AF0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6A4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2D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C3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7"/>
    <w:rsid w:val="00090BAF"/>
    <w:rsid w:val="001E0627"/>
    <w:rsid w:val="00317407"/>
    <w:rsid w:val="00460A69"/>
    <w:rsid w:val="00656447"/>
    <w:rsid w:val="006F6F1D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1BBE79"/>
  <w15:docId w15:val="{DF2A5773-47C1-4257-A497-E7CE8FD2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BA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90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BA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Milagros Mendoza Ruiz</cp:lastModifiedBy>
  <cp:revision>7</cp:revision>
  <dcterms:created xsi:type="dcterms:W3CDTF">2026-01-15T20:17:00Z</dcterms:created>
  <dcterms:modified xsi:type="dcterms:W3CDTF">2026-01-28T20:17:00Z</dcterms:modified>
</cp:coreProperties>
</file>